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2E" w:rsidRDefault="004F7E2E"/>
    <w:p w:rsidR="002264D3" w:rsidRPr="002264D3" w:rsidRDefault="002264D3" w:rsidP="002264D3">
      <w:pPr>
        <w:jc w:val="center"/>
        <w:rPr>
          <w:rFonts w:ascii="Algerian" w:hAnsi="Algerian"/>
          <w:sz w:val="44"/>
          <w:szCs w:val="44"/>
          <w:u w:val="single"/>
        </w:rPr>
      </w:pPr>
      <w:r w:rsidRPr="002264D3">
        <w:rPr>
          <w:rFonts w:ascii="Algerian" w:hAnsi="Algerian"/>
          <w:sz w:val="44"/>
          <w:szCs w:val="44"/>
          <w:u w:val="single"/>
        </w:rPr>
        <w:t>Barcode scanner</w:t>
      </w:r>
    </w:p>
    <w:p w:rsidR="002264D3" w:rsidRDefault="002264D3"/>
    <w:p w:rsidR="002264D3" w:rsidRDefault="002264D3">
      <w:r>
        <w:rPr>
          <w:noProof/>
        </w:rPr>
        <w:drawing>
          <wp:inline distT="0" distB="0" distL="0" distR="0">
            <wp:extent cx="1143000" cy="1143000"/>
            <wp:effectExtent l="19050" t="0" r="0" b="0"/>
            <wp:docPr id="1" name="Picture 1" descr="LS4278 Scanner Cord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4278 Scanner Cordle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D3" w:rsidRDefault="002264D3"/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Model No-LS-4278(cordless scanner)                                         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Dimensions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7.3 in. H x 3.85 in. L x 2.7 in. W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Light Source :  (Laser) 650nm laser diode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Scan Element Frequency :  50Hz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Decode Rate :  200 decodes per second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Radio Range :  Minimum 33 ft (10m) /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b/>
          <w:bCs/>
          <w:sz w:val="20"/>
          <w:szCs w:val="20"/>
        </w:rPr>
        <w:t>Typical warehouse environment 50 ft. (15m)</w:t>
      </w:r>
      <w:r>
        <w:t xml:space="preserve"> </w:t>
      </w:r>
    </w:p>
    <w:p w:rsidR="002264D3" w:rsidRDefault="002264D3" w:rsidP="002264D3">
      <w:pPr>
        <w:tabs>
          <w:tab w:val="left" w:pos="1017"/>
        </w:tabs>
        <w:jc w:val="center"/>
      </w:pPr>
    </w:p>
    <w:p w:rsidR="002264D3" w:rsidRDefault="002264D3" w:rsidP="002264D3">
      <w:pPr>
        <w:tabs>
          <w:tab w:val="left" w:pos="1017"/>
        </w:tabs>
      </w:pPr>
      <w:r>
        <w:rPr>
          <w:noProof/>
        </w:rPr>
        <w:drawing>
          <wp:inline distT="0" distB="0" distL="0" distR="0">
            <wp:extent cx="885825" cy="13906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D3" w:rsidRDefault="002264D3" w:rsidP="002264D3">
      <w:pPr>
        <w:tabs>
          <w:tab w:val="left" w:pos="1017"/>
        </w:tabs>
        <w:jc w:val="center"/>
      </w:pPr>
    </w:p>
    <w:p w:rsidR="002264D3" w:rsidRDefault="002264D3" w:rsidP="002264D3">
      <w:pPr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Model No-LS-2208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Dimensions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6 in. L x 2.5 in. W x 3.34 in. D 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Light Source: 650 nm visible laser diode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Univers-CondensedLight" w:hAnsi="Univers-CondensedLight" w:cs="Univers-CondensedLight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Scan Rate: 100 scans per second typical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Univers-CondensedLight" w:hAnsi="Univers-CondensedLight" w:cs="Univers-CondensedLight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Working Distance: From contact to 17 in./ 43 cm</w:t>
      </w:r>
    </w:p>
    <w:p w:rsidR="002264D3" w:rsidRDefault="002264D3" w:rsidP="002264D3">
      <w:pPr>
        <w:ind w:left="360"/>
        <w:rPr>
          <w:rFonts w:ascii="Univers-CondensedLight" w:hAnsi="Univers-CondensedLight" w:cs="Univers-CondensedLight"/>
          <w:sz w:val="18"/>
          <w:szCs w:val="18"/>
        </w:rPr>
      </w:pPr>
    </w:p>
    <w:p w:rsidR="002264D3" w:rsidRDefault="002264D3" w:rsidP="002264D3">
      <w:r>
        <w:rPr>
          <w:noProof/>
        </w:rPr>
        <w:lastRenderedPageBreak/>
        <w:drawing>
          <wp:inline distT="0" distB="0" distL="0" distR="0">
            <wp:extent cx="1905000" cy="1428750"/>
            <wp:effectExtent l="0" t="0" r="0" b="0"/>
            <wp:docPr id="5" name="Picture 5" descr="http://i.i.com.com/cnwk.1d/sc/31819318-2-200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i.com.com/cnwk.1d/sc/31819318-2-200-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3) Model No-LS-1203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Dimensions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7.1 in. L x 2.4 in. W x 2.4 in. H 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Light Source: 650 nm visible laser diode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Univers-CondensedLight" w:hAnsi="Univers-CondensedLight" w:cs="Univers-CondensedLight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Scan Rate: 100 scans per second typical</w:t>
      </w:r>
    </w:p>
    <w:p w:rsidR="002264D3" w:rsidRDefault="002264D3" w:rsidP="002264D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 Distance:  From contact to 8 in./20.32 cm</w:t>
      </w:r>
    </w:p>
    <w:p w:rsidR="002264D3" w:rsidRDefault="002264D3"/>
    <w:sectPr w:rsidR="002264D3" w:rsidSect="004F7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7A6F"/>
    <w:multiLevelType w:val="hybridMultilevel"/>
    <w:tmpl w:val="8CE6C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264D3"/>
    <w:rsid w:val="002264D3"/>
    <w:rsid w:val="004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HRITHIK</dc:creator>
  <cp:lastModifiedBy>HRITHIK</cp:lastModifiedBy>
  <cp:revision>1</cp:revision>
  <dcterms:created xsi:type="dcterms:W3CDTF">2012-01-23T06:18:00Z</dcterms:created>
  <dcterms:modified xsi:type="dcterms:W3CDTF">2012-01-23T06:26:00Z</dcterms:modified>
</cp:coreProperties>
</file>